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B4740D">
        <w:rPr>
          <w:rFonts w:cs="Arial"/>
          <w:color w:val="993300"/>
          <w:szCs w:val="22"/>
        </w:rPr>
        <w:t>Jul</w:t>
      </w:r>
      <w:r w:rsidR="00A22030">
        <w:rPr>
          <w:rFonts w:cs="Arial"/>
          <w:color w:val="993300"/>
          <w:szCs w:val="22"/>
        </w:rPr>
        <w:t>io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26393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jul</w:t>
            </w:r>
            <w:r w:rsidR="00A22030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io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541" w:type="dxa"/>
            <w:vAlign w:val="bottom"/>
          </w:tcPr>
          <w:p w:rsidR="00353328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1,481,277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CC3AFE" w:rsidP="00CC3AF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1,705</w:t>
            </w:r>
            <w:r w:rsidR="006D5B1F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586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CC3AFE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54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FA0831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82,245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49,430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CC3AFE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38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CC3AFE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1,959,579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CC3AFE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2,599,361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CC3AFE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57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FA0831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109,284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213,316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1736E9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1736E9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1736E9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1736E9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3,632,385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1736E9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4,567,693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1736E9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56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bookmarkStart w:id="0" w:name="_GoBack"/>
      <w:bookmarkEnd w:id="0"/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459D" w:rsidRDefault="00E6459D">
      <w:r>
        <w:separator/>
      </w:r>
    </w:p>
  </w:endnote>
  <w:endnote w:type="continuationSeparator" w:id="0">
    <w:p w:rsidR="00E6459D" w:rsidRDefault="00E645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1736E9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Agosto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FA0831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FA0831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459D" w:rsidRDefault="00E6459D">
      <w:r>
        <w:separator/>
      </w:r>
    </w:p>
  </w:footnote>
  <w:footnote w:type="continuationSeparator" w:id="0">
    <w:p w:rsidR="00E6459D" w:rsidRDefault="00E6459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6E9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639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7571E"/>
    <w:rsid w:val="009814E8"/>
    <w:rsid w:val="009824F1"/>
    <w:rsid w:val="009873D0"/>
    <w:rsid w:val="00993AE6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4740D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C3AFE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6459D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0831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</Pages>
  <Words>98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Camara Lopez, Raul</cp:lastModifiedBy>
  <cp:revision>5</cp:revision>
  <cp:lastPrinted>2013-07-17T20:15:00Z</cp:lastPrinted>
  <dcterms:created xsi:type="dcterms:W3CDTF">2016-09-02T18:57:00Z</dcterms:created>
  <dcterms:modified xsi:type="dcterms:W3CDTF">2016-09-21T19:10:00Z</dcterms:modified>
</cp:coreProperties>
</file>